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06D" w:rsidRPr="005B5D7C" w:rsidRDefault="005B5D7C" w:rsidP="008B406D">
      <w:pPr>
        <w:pStyle w:val="Standard"/>
        <w:jc w:val="center"/>
        <w:rPr>
          <w:color w:val="595959" w:themeColor="text1" w:themeTint="A6"/>
          <w:lang w:val="es-ES"/>
        </w:rPr>
      </w:pPr>
      <w:r w:rsidRPr="005B5D7C">
        <w:rPr>
          <w:b/>
          <w:bCs/>
          <w:color w:val="595959" w:themeColor="text1" w:themeTint="A6"/>
          <w:sz w:val="32"/>
          <w:szCs w:val="32"/>
          <w:lang w:val="es-ES"/>
        </w:rPr>
        <w:t>BORRADOR</w:t>
      </w:r>
    </w:p>
    <w:p w:rsidR="008B406D" w:rsidRPr="005B5D7C" w:rsidRDefault="005B5D7C" w:rsidP="008B406D">
      <w:pPr>
        <w:pStyle w:val="Standard"/>
        <w:jc w:val="center"/>
        <w:rPr>
          <w:color w:val="595959" w:themeColor="text1" w:themeTint="A6"/>
          <w:lang w:val="es-ES"/>
        </w:rPr>
      </w:pPr>
      <w:r w:rsidRPr="005B5D7C">
        <w:rPr>
          <w:b/>
          <w:bCs/>
          <w:color w:val="595959" w:themeColor="text1" w:themeTint="A6"/>
          <w:sz w:val="32"/>
          <w:szCs w:val="32"/>
          <w:lang w:val="es-ES"/>
        </w:rPr>
        <w:t>ASAMBLEA GENERAL</w:t>
      </w:r>
    </w:p>
    <w:p w:rsidR="005B5D7C" w:rsidRDefault="005B5D7C" w:rsidP="008B406D">
      <w:pPr>
        <w:jc w:val="center"/>
        <w:rPr>
          <w:rFonts w:ascii="Calibri" w:hAnsi="Calibri" w:cs="Times New Roman"/>
          <w:bCs/>
          <w:color w:val="595959" w:themeColor="text1" w:themeTint="A6"/>
          <w:sz w:val="22"/>
          <w:szCs w:val="22"/>
          <w:lang w:val="es-ES" w:eastAsia="en-GB"/>
        </w:rPr>
      </w:pPr>
      <w:r w:rsidRPr="005B5D7C">
        <w:rPr>
          <w:rFonts w:ascii="Calibri" w:hAnsi="Calibri" w:cs="Times New Roman"/>
          <w:bCs/>
          <w:color w:val="595959" w:themeColor="text1" w:themeTint="A6"/>
          <w:sz w:val="22"/>
          <w:szCs w:val="22"/>
          <w:lang w:val="es-ES" w:eastAsia="en-GB"/>
        </w:rPr>
        <w:t>Miércoles 23 de mayo de 2018</w:t>
      </w:r>
    </w:p>
    <w:p w:rsidR="008B406D" w:rsidRPr="009D702F" w:rsidRDefault="00595364" w:rsidP="008B406D">
      <w:pPr>
        <w:jc w:val="center"/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</w:pPr>
      <w:r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16:3</w:t>
      </w:r>
      <w:r w:rsidR="008B406D" w:rsidRPr="009D702F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0-18:</w:t>
      </w:r>
      <w:r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15</w:t>
      </w:r>
    </w:p>
    <w:p w:rsidR="008B406D" w:rsidRPr="00045FEC" w:rsidRDefault="008B406D" w:rsidP="008B406D">
      <w:pPr>
        <w:jc w:val="center"/>
        <w:rPr>
          <w:rFonts w:ascii="Calibri" w:hAnsi="Calibri" w:cs="Times New Roman"/>
          <w:b/>
          <w:bCs/>
          <w:color w:val="595959" w:themeColor="text1" w:themeTint="A6"/>
          <w:sz w:val="22"/>
          <w:szCs w:val="22"/>
          <w:lang w:val="fr-BE" w:eastAsia="en-GB"/>
        </w:rPr>
      </w:pPr>
      <w:r w:rsidRPr="00045FEC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Leopold Hotel Brussels EU </w:t>
      </w:r>
      <w:r w:rsidRPr="00045FEC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br/>
        <w:t>Rue du Luxembourg 35-1050 Bruxelles </w:t>
      </w:r>
    </w:p>
    <w:p w:rsidR="008B406D" w:rsidRPr="00045FEC" w:rsidRDefault="008B406D" w:rsidP="008B406D">
      <w:pPr>
        <w:pStyle w:val="Standard"/>
        <w:ind w:left="720"/>
        <w:rPr>
          <w:color w:val="595959" w:themeColor="text1" w:themeTint="A6"/>
          <w:lang w:val="fr-BE"/>
        </w:rPr>
      </w:pPr>
    </w:p>
    <w:p w:rsidR="008B406D" w:rsidRPr="00045FEC" w:rsidRDefault="008B406D" w:rsidP="008B406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fr-BE"/>
        </w:rPr>
      </w:pPr>
    </w:p>
    <w:p w:rsidR="008B406D" w:rsidRPr="009B1933" w:rsidRDefault="00595364" w:rsidP="008B406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9B1933">
        <w:rPr>
          <w:b/>
          <w:bCs/>
          <w:color w:val="595959" w:themeColor="text1" w:themeTint="A6"/>
          <w:sz w:val="24"/>
          <w:szCs w:val="24"/>
          <w:lang w:val="es-ES"/>
        </w:rPr>
        <w:t>16:3</w:t>
      </w:r>
      <w:r w:rsidR="008B406D" w:rsidRPr="009B1933">
        <w:rPr>
          <w:b/>
          <w:bCs/>
          <w:color w:val="595959" w:themeColor="text1" w:themeTint="A6"/>
          <w:sz w:val="24"/>
          <w:szCs w:val="24"/>
          <w:lang w:val="es-ES"/>
        </w:rPr>
        <w:t xml:space="preserve">0 </w:t>
      </w:r>
      <w:r w:rsidR="005B5D7C" w:rsidRPr="009B1933">
        <w:rPr>
          <w:b/>
          <w:bCs/>
          <w:color w:val="595959" w:themeColor="text1" w:themeTint="A6"/>
          <w:sz w:val="24"/>
          <w:szCs w:val="24"/>
          <w:lang w:val="es-ES"/>
        </w:rPr>
        <w:t>Bienvenida del presidente</w:t>
      </w:r>
    </w:p>
    <w:p w:rsidR="008B406D" w:rsidRPr="009B1933" w:rsidRDefault="008B406D" w:rsidP="008B406D">
      <w:pPr>
        <w:pStyle w:val="Standard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A110F7" w:rsidRPr="009B1933" w:rsidRDefault="00595364" w:rsidP="00A110F7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9B1933">
        <w:rPr>
          <w:b/>
          <w:bCs/>
          <w:color w:val="595959" w:themeColor="text1" w:themeTint="A6"/>
          <w:sz w:val="24"/>
          <w:szCs w:val="24"/>
          <w:lang w:val="es-ES"/>
        </w:rPr>
        <w:t>16:3</w:t>
      </w:r>
      <w:r w:rsidR="00A110F7" w:rsidRPr="009B1933">
        <w:rPr>
          <w:b/>
          <w:bCs/>
          <w:color w:val="595959" w:themeColor="text1" w:themeTint="A6"/>
          <w:sz w:val="24"/>
          <w:szCs w:val="24"/>
          <w:lang w:val="es-ES"/>
        </w:rPr>
        <w:t xml:space="preserve">5 </w:t>
      </w:r>
      <w:r w:rsidR="009B1933" w:rsidRPr="009B1933">
        <w:rPr>
          <w:b/>
          <w:bCs/>
          <w:color w:val="595959" w:themeColor="text1" w:themeTint="A6"/>
          <w:sz w:val="24"/>
          <w:szCs w:val="24"/>
          <w:lang w:val="es-ES"/>
        </w:rPr>
        <w:t>Adopción de las actas de la última reunión</w:t>
      </w:r>
      <w:r w:rsidR="00A110F7" w:rsidRPr="009B1933">
        <w:rPr>
          <w:b/>
          <w:bCs/>
          <w:color w:val="595959" w:themeColor="text1" w:themeTint="A6"/>
          <w:sz w:val="24"/>
          <w:szCs w:val="24"/>
          <w:lang w:val="es-ES"/>
        </w:rPr>
        <w:t xml:space="preserve"> (26.09.18)</w:t>
      </w:r>
    </w:p>
    <w:p w:rsidR="00A110F7" w:rsidRPr="009B1933" w:rsidRDefault="00A110F7" w:rsidP="008B406D">
      <w:pPr>
        <w:pStyle w:val="Standard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8B406D" w:rsidRPr="009B1933" w:rsidRDefault="00595364" w:rsidP="008B406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9B1933">
        <w:rPr>
          <w:b/>
          <w:bCs/>
          <w:color w:val="595959" w:themeColor="text1" w:themeTint="A6"/>
          <w:sz w:val="24"/>
          <w:szCs w:val="24"/>
          <w:lang w:val="es-ES"/>
        </w:rPr>
        <w:t>16:4</w:t>
      </w:r>
      <w:r w:rsidR="00A110F7" w:rsidRPr="009B1933">
        <w:rPr>
          <w:b/>
          <w:bCs/>
          <w:color w:val="595959" w:themeColor="text1" w:themeTint="A6"/>
          <w:sz w:val="24"/>
          <w:szCs w:val="24"/>
          <w:lang w:val="es-ES"/>
        </w:rPr>
        <w:t>0</w:t>
      </w:r>
      <w:r w:rsidR="008B406D" w:rsidRPr="009B1933">
        <w:rPr>
          <w:b/>
          <w:bCs/>
          <w:color w:val="595959" w:themeColor="text1" w:themeTint="A6"/>
          <w:sz w:val="24"/>
          <w:szCs w:val="24"/>
          <w:lang w:val="es-ES"/>
        </w:rPr>
        <w:t xml:space="preserve"> Alain Cadec, </w:t>
      </w:r>
      <w:r w:rsidR="009B1933" w:rsidRPr="009B1933">
        <w:rPr>
          <w:b/>
          <w:bCs/>
          <w:color w:val="595959" w:themeColor="text1" w:themeTint="A6"/>
          <w:sz w:val="24"/>
          <w:szCs w:val="24"/>
          <w:lang w:val="es-ES"/>
        </w:rPr>
        <w:t xml:space="preserve">eurodiputado, presidente </w:t>
      </w:r>
      <w:r w:rsidR="009B1933">
        <w:rPr>
          <w:b/>
          <w:bCs/>
          <w:color w:val="595959" w:themeColor="text1" w:themeTint="A6"/>
          <w:sz w:val="24"/>
          <w:szCs w:val="24"/>
          <w:lang w:val="es-ES"/>
        </w:rPr>
        <w:t>Comisión de Pesca del</w:t>
      </w:r>
      <w:r w:rsidR="009B1933" w:rsidRPr="009B1933">
        <w:rPr>
          <w:b/>
          <w:bCs/>
          <w:color w:val="595959" w:themeColor="text1" w:themeTint="A6"/>
          <w:sz w:val="24"/>
          <w:szCs w:val="24"/>
          <w:lang w:val="es-ES"/>
        </w:rPr>
        <w:t xml:space="preserve"> Parlamento Europeo</w:t>
      </w:r>
    </w:p>
    <w:p w:rsidR="008B406D" w:rsidRPr="009B1933" w:rsidRDefault="009B1933" w:rsidP="009B1933">
      <w:pPr>
        <w:pStyle w:val="Standard"/>
        <w:numPr>
          <w:ilvl w:val="0"/>
          <w:numId w:val="4"/>
        </w:numPr>
        <w:jc w:val="both"/>
        <w:rPr>
          <w:bCs/>
          <w:color w:val="595959" w:themeColor="text1" w:themeTint="A6"/>
          <w:sz w:val="24"/>
          <w:szCs w:val="24"/>
          <w:lang w:val="es-ES"/>
        </w:rPr>
      </w:pPr>
      <w:r w:rsidRPr="009B1933">
        <w:rPr>
          <w:bCs/>
          <w:color w:val="595959" w:themeColor="text1" w:themeTint="A6"/>
          <w:sz w:val="24"/>
          <w:szCs w:val="24"/>
          <w:lang w:val="es-ES"/>
        </w:rPr>
        <w:t>Intercambio de puntos de vista con miembros del MAC</w:t>
      </w:r>
    </w:p>
    <w:p w:rsidR="008B406D" w:rsidRPr="009B1933" w:rsidRDefault="008B406D" w:rsidP="008B406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8B406D" w:rsidRPr="005601CB" w:rsidRDefault="00595364" w:rsidP="00A110F7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17:15</w:t>
      </w:r>
      <w:r w:rsidR="008B406D"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8A2CD7">
        <w:rPr>
          <w:b/>
          <w:bCs/>
          <w:color w:val="595959" w:themeColor="text1" w:themeTint="A6"/>
          <w:sz w:val="24"/>
          <w:szCs w:val="24"/>
        </w:rPr>
        <w:t>Miembros y elecciones</w:t>
      </w:r>
    </w:p>
    <w:p w:rsidR="008A2CD7" w:rsidRDefault="008A2CD7" w:rsidP="008A2CD7">
      <w:pPr>
        <w:pStyle w:val="Standard"/>
        <w:numPr>
          <w:ilvl w:val="0"/>
          <w:numId w:val="4"/>
        </w:numPr>
        <w:jc w:val="both"/>
        <w:rPr>
          <w:bCs/>
          <w:color w:val="595959" w:themeColor="text1" w:themeTint="A6"/>
          <w:sz w:val="24"/>
          <w:szCs w:val="24"/>
        </w:rPr>
      </w:pPr>
      <w:r w:rsidRPr="008A2CD7">
        <w:rPr>
          <w:bCs/>
          <w:color w:val="595959" w:themeColor="text1" w:themeTint="A6"/>
          <w:sz w:val="24"/>
          <w:szCs w:val="24"/>
        </w:rPr>
        <w:t>Aprobación de nuevos miembros</w:t>
      </w:r>
    </w:p>
    <w:p w:rsidR="008B406D" w:rsidRDefault="00A110F7" w:rsidP="008A2CD7">
      <w:pPr>
        <w:pStyle w:val="Standard"/>
        <w:numPr>
          <w:ilvl w:val="0"/>
          <w:numId w:val="5"/>
        </w:numPr>
        <w:jc w:val="both"/>
        <w:rPr>
          <w:bCs/>
          <w:color w:val="595959" w:themeColor="text1" w:themeTint="A6"/>
          <w:sz w:val="24"/>
          <w:szCs w:val="24"/>
        </w:rPr>
      </w:pPr>
      <w:r>
        <w:rPr>
          <w:bCs/>
          <w:color w:val="595959" w:themeColor="text1" w:themeTint="A6"/>
          <w:sz w:val="24"/>
          <w:szCs w:val="24"/>
        </w:rPr>
        <w:t>EJF</w:t>
      </w:r>
    </w:p>
    <w:p w:rsidR="008B406D" w:rsidRPr="008A2CD7" w:rsidRDefault="008A2CD7" w:rsidP="008A2CD7">
      <w:pPr>
        <w:pStyle w:val="Standard"/>
        <w:numPr>
          <w:ilvl w:val="0"/>
          <w:numId w:val="5"/>
        </w:numPr>
        <w:jc w:val="both"/>
        <w:rPr>
          <w:bCs/>
          <w:color w:val="595959" w:themeColor="text1" w:themeTint="A6"/>
          <w:sz w:val="24"/>
          <w:szCs w:val="24"/>
          <w:lang w:val="es-ES"/>
        </w:rPr>
      </w:pPr>
      <w:r w:rsidRPr="008A2CD7">
        <w:rPr>
          <w:bCs/>
          <w:color w:val="595959" w:themeColor="text1" w:themeTint="A6"/>
          <w:sz w:val="24"/>
          <w:szCs w:val="24"/>
          <w:lang w:val="es-ES"/>
        </w:rPr>
        <w:t>Aprobación del asiento del Comité Ejecutivo de EJF</w:t>
      </w:r>
    </w:p>
    <w:p w:rsidR="008B406D" w:rsidRPr="00A110F7" w:rsidRDefault="00A110F7" w:rsidP="00A110F7">
      <w:pPr>
        <w:pStyle w:val="Standard"/>
        <w:numPr>
          <w:ilvl w:val="0"/>
          <w:numId w:val="4"/>
        </w:numPr>
        <w:jc w:val="both"/>
        <w:rPr>
          <w:bCs/>
          <w:color w:val="595959" w:themeColor="text1" w:themeTint="A6"/>
          <w:sz w:val="24"/>
          <w:szCs w:val="24"/>
        </w:rPr>
      </w:pPr>
      <w:r w:rsidRPr="00A110F7">
        <w:rPr>
          <w:bCs/>
          <w:color w:val="595959" w:themeColor="text1" w:themeTint="A6"/>
          <w:sz w:val="24"/>
          <w:szCs w:val="24"/>
        </w:rPr>
        <w:t>Observer status</w:t>
      </w:r>
    </w:p>
    <w:p w:rsidR="008B406D" w:rsidRPr="005D43F3" w:rsidRDefault="00A110F7" w:rsidP="00A110F7">
      <w:pPr>
        <w:pStyle w:val="Standard"/>
        <w:numPr>
          <w:ilvl w:val="0"/>
          <w:numId w:val="6"/>
        </w:numPr>
        <w:jc w:val="both"/>
        <w:rPr>
          <w:bCs/>
          <w:color w:val="595959" w:themeColor="text1" w:themeTint="A6"/>
          <w:sz w:val="24"/>
          <w:szCs w:val="24"/>
        </w:rPr>
      </w:pPr>
      <w:r>
        <w:rPr>
          <w:bCs/>
          <w:color w:val="595959" w:themeColor="text1" w:themeTint="A6"/>
          <w:sz w:val="24"/>
          <w:szCs w:val="24"/>
        </w:rPr>
        <w:t>Seafish</w:t>
      </w:r>
    </w:p>
    <w:p w:rsidR="008B406D" w:rsidRDefault="008B406D" w:rsidP="008B406D">
      <w:pPr>
        <w:pStyle w:val="ListParagraph"/>
        <w:rPr>
          <w:b/>
          <w:bCs/>
          <w:color w:val="595959" w:themeColor="text1" w:themeTint="A6"/>
          <w:szCs w:val="24"/>
        </w:rPr>
      </w:pPr>
    </w:p>
    <w:p w:rsidR="008B406D" w:rsidRPr="008A2CD7" w:rsidRDefault="00A110F7" w:rsidP="008B406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8A2CD7">
        <w:rPr>
          <w:b/>
          <w:bCs/>
          <w:color w:val="595959" w:themeColor="text1" w:themeTint="A6"/>
          <w:sz w:val="24"/>
          <w:szCs w:val="24"/>
          <w:lang w:val="es-ES"/>
        </w:rPr>
        <w:t>17:</w:t>
      </w:r>
      <w:r w:rsidR="00595364" w:rsidRPr="008A2CD7">
        <w:rPr>
          <w:b/>
          <w:bCs/>
          <w:color w:val="595959" w:themeColor="text1" w:themeTint="A6"/>
          <w:sz w:val="24"/>
          <w:szCs w:val="24"/>
          <w:lang w:val="es-ES"/>
        </w:rPr>
        <w:t>20</w:t>
      </w:r>
      <w:r w:rsidR="008B406D" w:rsidRPr="008A2CD7">
        <w:rPr>
          <w:b/>
          <w:bCs/>
          <w:color w:val="595959" w:themeColor="text1" w:themeTint="A6"/>
          <w:sz w:val="24"/>
          <w:szCs w:val="24"/>
          <w:lang w:val="es-ES"/>
        </w:rPr>
        <w:t xml:space="preserve"> </w:t>
      </w:r>
      <w:r w:rsidR="008A2CD7" w:rsidRPr="008A2CD7">
        <w:rPr>
          <w:b/>
          <w:bCs/>
          <w:color w:val="595959" w:themeColor="text1" w:themeTint="A6"/>
          <w:sz w:val="24"/>
          <w:szCs w:val="24"/>
          <w:lang w:val="es-ES"/>
        </w:rPr>
        <w:t>Presiden</w:t>
      </w:r>
      <w:r w:rsidR="008A2CD7">
        <w:rPr>
          <w:b/>
          <w:bCs/>
          <w:color w:val="595959" w:themeColor="text1" w:themeTint="A6"/>
          <w:sz w:val="24"/>
          <w:szCs w:val="24"/>
          <w:lang w:val="es-ES"/>
        </w:rPr>
        <w:t>cia</w:t>
      </w:r>
      <w:r w:rsidR="008A2CD7" w:rsidRPr="008A2CD7">
        <w:rPr>
          <w:b/>
          <w:bCs/>
          <w:color w:val="595959" w:themeColor="text1" w:themeTint="A6"/>
          <w:sz w:val="24"/>
          <w:szCs w:val="24"/>
          <w:lang w:val="es-ES"/>
        </w:rPr>
        <w:t xml:space="preserve"> GT3: aprobación del candidato</w:t>
      </w:r>
    </w:p>
    <w:p w:rsidR="008B406D" w:rsidRPr="008A2CD7" w:rsidRDefault="008B406D" w:rsidP="008B406D">
      <w:pPr>
        <w:pStyle w:val="Standard"/>
        <w:rPr>
          <w:bCs/>
          <w:color w:val="595959" w:themeColor="text1" w:themeTint="A6"/>
          <w:sz w:val="24"/>
          <w:szCs w:val="24"/>
          <w:lang w:val="es-ES"/>
        </w:rPr>
      </w:pPr>
    </w:p>
    <w:p w:rsidR="00A110F7" w:rsidRPr="008A2CD7" w:rsidRDefault="00A110F7" w:rsidP="00A110F7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8A2CD7">
        <w:rPr>
          <w:b/>
          <w:bCs/>
          <w:color w:val="595959" w:themeColor="text1" w:themeTint="A6"/>
          <w:sz w:val="24"/>
          <w:szCs w:val="24"/>
          <w:lang w:val="es-ES"/>
        </w:rPr>
        <w:t>17:</w:t>
      </w:r>
      <w:r w:rsidR="00595364" w:rsidRPr="008A2CD7">
        <w:rPr>
          <w:b/>
          <w:bCs/>
          <w:color w:val="595959" w:themeColor="text1" w:themeTint="A6"/>
          <w:sz w:val="24"/>
          <w:szCs w:val="24"/>
          <w:lang w:val="es-ES"/>
        </w:rPr>
        <w:t xml:space="preserve">25 </w:t>
      </w:r>
      <w:r w:rsidR="008A2CD7" w:rsidRPr="008A2CD7">
        <w:rPr>
          <w:b/>
          <w:bCs/>
          <w:color w:val="595959" w:themeColor="text1" w:themeTint="A6"/>
          <w:sz w:val="24"/>
          <w:szCs w:val="24"/>
          <w:lang w:val="es-ES"/>
        </w:rPr>
        <w:t>Aprobación de presupuestos y programa de trabajo Año 3 (2018-2019)</w:t>
      </w:r>
    </w:p>
    <w:p w:rsidR="00A110F7" w:rsidRPr="008A2CD7" w:rsidRDefault="00A110F7" w:rsidP="00A110F7">
      <w:pPr>
        <w:pStyle w:val="Standard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8B406D" w:rsidRPr="0014432C" w:rsidRDefault="008B406D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14432C">
        <w:rPr>
          <w:b/>
          <w:bCs/>
          <w:color w:val="595959" w:themeColor="text1" w:themeTint="A6"/>
          <w:sz w:val="24"/>
          <w:szCs w:val="24"/>
          <w:lang w:val="es-ES"/>
        </w:rPr>
        <w:t>1</w:t>
      </w:r>
      <w:r w:rsidR="00A110F7" w:rsidRPr="0014432C">
        <w:rPr>
          <w:b/>
          <w:bCs/>
          <w:color w:val="595959" w:themeColor="text1" w:themeTint="A6"/>
          <w:sz w:val="24"/>
          <w:szCs w:val="24"/>
          <w:lang w:val="es-ES"/>
        </w:rPr>
        <w:t>7</w:t>
      </w:r>
      <w:r w:rsidRPr="0014432C">
        <w:rPr>
          <w:b/>
          <w:bCs/>
          <w:color w:val="595959" w:themeColor="text1" w:themeTint="A6"/>
          <w:sz w:val="24"/>
          <w:szCs w:val="24"/>
          <w:lang w:val="es-ES"/>
        </w:rPr>
        <w:t>:</w:t>
      </w:r>
      <w:r w:rsidR="00595364" w:rsidRPr="0014432C">
        <w:rPr>
          <w:b/>
          <w:bCs/>
          <w:color w:val="595959" w:themeColor="text1" w:themeTint="A6"/>
          <w:sz w:val="24"/>
          <w:szCs w:val="24"/>
          <w:lang w:val="es-ES"/>
        </w:rPr>
        <w:t>40</w:t>
      </w:r>
      <w:r w:rsidRPr="0014432C">
        <w:rPr>
          <w:b/>
          <w:bCs/>
          <w:color w:val="595959" w:themeColor="text1" w:themeTint="A6"/>
          <w:sz w:val="24"/>
          <w:szCs w:val="24"/>
          <w:lang w:val="es-ES"/>
        </w:rPr>
        <w:t xml:space="preserve"> </w:t>
      </w:r>
      <w:r w:rsidR="008A2CD7" w:rsidRPr="0014432C">
        <w:rPr>
          <w:b/>
          <w:bCs/>
          <w:color w:val="595959" w:themeColor="text1" w:themeTint="A6"/>
          <w:sz w:val="24"/>
          <w:szCs w:val="24"/>
          <w:lang w:val="es-ES"/>
        </w:rPr>
        <w:t>Rendimiento del MAC</w:t>
      </w:r>
    </w:p>
    <w:p w:rsidR="008B406D" w:rsidRPr="0014432C" w:rsidRDefault="008B406D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8B406D" w:rsidRPr="0014432C" w:rsidRDefault="00595364" w:rsidP="00A110F7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14432C">
        <w:rPr>
          <w:b/>
          <w:bCs/>
          <w:color w:val="595959" w:themeColor="text1" w:themeTint="A6"/>
          <w:sz w:val="24"/>
          <w:szCs w:val="24"/>
          <w:lang w:val="es-ES"/>
        </w:rPr>
        <w:t>18</w:t>
      </w:r>
      <w:r w:rsidR="008B406D" w:rsidRPr="0014432C">
        <w:rPr>
          <w:b/>
          <w:bCs/>
          <w:color w:val="595959" w:themeColor="text1" w:themeTint="A6"/>
          <w:sz w:val="24"/>
          <w:szCs w:val="24"/>
          <w:lang w:val="es-ES"/>
        </w:rPr>
        <w:t>:</w:t>
      </w:r>
      <w:r w:rsidRPr="0014432C">
        <w:rPr>
          <w:b/>
          <w:bCs/>
          <w:color w:val="595959" w:themeColor="text1" w:themeTint="A6"/>
          <w:sz w:val="24"/>
          <w:szCs w:val="24"/>
          <w:lang w:val="es-ES"/>
        </w:rPr>
        <w:t>0</w:t>
      </w:r>
      <w:r w:rsidR="00A110F7" w:rsidRPr="0014432C">
        <w:rPr>
          <w:b/>
          <w:bCs/>
          <w:color w:val="595959" w:themeColor="text1" w:themeTint="A6"/>
          <w:sz w:val="24"/>
          <w:szCs w:val="24"/>
          <w:lang w:val="es-ES"/>
        </w:rPr>
        <w:t>0</w:t>
      </w:r>
      <w:r w:rsidR="008B406D" w:rsidRPr="0014432C">
        <w:rPr>
          <w:b/>
          <w:bCs/>
          <w:color w:val="595959" w:themeColor="text1" w:themeTint="A6"/>
          <w:sz w:val="24"/>
          <w:szCs w:val="24"/>
          <w:lang w:val="es-ES"/>
        </w:rPr>
        <w:t xml:space="preserve"> </w:t>
      </w:r>
      <w:r w:rsidR="008A2CD7" w:rsidRPr="0014432C">
        <w:rPr>
          <w:b/>
          <w:bCs/>
          <w:color w:val="595959" w:themeColor="text1" w:themeTint="A6"/>
          <w:sz w:val="24"/>
          <w:szCs w:val="24"/>
          <w:lang w:val="es-ES"/>
        </w:rPr>
        <w:t>Otros asuntos</w:t>
      </w:r>
    </w:p>
    <w:p w:rsidR="008B406D" w:rsidRPr="0014432C" w:rsidRDefault="008B406D" w:rsidP="00A110F7">
      <w:pPr>
        <w:pStyle w:val="Standard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8B406D" w:rsidRPr="0014432C" w:rsidRDefault="008B406D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14432C">
        <w:rPr>
          <w:b/>
          <w:bCs/>
          <w:color w:val="595959" w:themeColor="text1" w:themeTint="A6"/>
          <w:sz w:val="24"/>
          <w:szCs w:val="24"/>
          <w:lang w:val="es-ES"/>
        </w:rPr>
        <w:t>1</w:t>
      </w:r>
      <w:r w:rsidR="00A110F7" w:rsidRPr="0014432C">
        <w:rPr>
          <w:b/>
          <w:bCs/>
          <w:color w:val="595959" w:themeColor="text1" w:themeTint="A6"/>
          <w:sz w:val="24"/>
          <w:szCs w:val="24"/>
          <w:lang w:val="es-ES"/>
        </w:rPr>
        <w:t>8</w:t>
      </w:r>
      <w:r w:rsidR="00F3470E" w:rsidRPr="0014432C">
        <w:rPr>
          <w:b/>
          <w:bCs/>
          <w:color w:val="595959" w:themeColor="text1" w:themeTint="A6"/>
          <w:sz w:val="24"/>
          <w:szCs w:val="24"/>
          <w:lang w:val="es-ES"/>
        </w:rPr>
        <w:t>:</w:t>
      </w:r>
      <w:r w:rsidR="00595364" w:rsidRPr="0014432C">
        <w:rPr>
          <w:b/>
          <w:bCs/>
          <w:color w:val="595959" w:themeColor="text1" w:themeTint="A6"/>
          <w:sz w:val="24"/>
          <w:szCs w:val="24"/>
          <w:lang w:val="es-ES"/>
        </w:rPr>
        <w:t>15</w:t>
      </w:r>
      <w:r w:rsidR="00F3470E" w:rsidRPr="0014432C">
        <w:rPr>
          <w:b/>
          <w:bCs/>
          <w:color w:val="595959" w:themeColor="text1" w:themeTint="A6"/>
          <w:sz w:val="24"/>
          <w:szCs w:val="24"/>
          <w:lang w:val="es-ES"/>
        </w:rPr>
        <w:t xml:space="preserve"> COCKTAIL </w:t>
      </w:r>
      <w:r w:rsidR="0014432C">
        <w:rPr>
          <w:b/>
          <w:bCs/>
          <w:color w:val="595959" w:themeColor="text1" w:themeTint="A6"/>
          <w:sz w:val="24"/>
          <w:szCs w:val="24"/>
          <w:lang w:val="es-ES"/>
        </w:rPr>
        <w:t>&amp; DINNER</w:t>
      </w:r>
      <w:bookmarkStart w:id="0" w:name="_GoBack"/>
      <w:bookmarkEnd w:id="0"/>
    </w:p>
    <w:p w:rsidR="000F1267" w:rsidRPr="0014432C" w:rsidRDefault="000F1267">
      <w:pPr>
        <w:rPr>
          <w:lang w:val="es-ES"/>
        </w:rPr>
      </w:pPr>
    </w:p>
    <w:sectPr w:rsidR="000F1267" w:rsidRPr="0014432C" w:rsidSect="008625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283" w:footer="42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6DD" w:rsidRDefault="00045FEC">
      <w:r>
        <w:separator/>
      </w:r>
    </w:p>
  </w:endnote>
  <w:endnote w:type="continuationSeparator" w:id="0">
    <w:p w:rsidR="00C406DD" w:rsidRDefault="00045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1443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198" w:rsidRPr="000F3750" w:rsidRDefault="00F3470E">
    <w:pPr>
      <w:pStyle w:val="Footer"/>
      <w:rPr>
        <w:lang w:val="fr-B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78F7489F" wp14:editId="41A9EB68">
              <wp:simplePos x="0" y="0"/>
              <wp:positionH relativeFrom="column">
                <wp:posOffset>-590550</wp:posOffset>
              </wp:positionH>
              <wp:positionV relativeFrom="paragraph">
                <wp:posOffset>-554990</wp:posOffset>
              </wp:positionV>
              <wp:extent cx="7858125" cy="1133475"/>
              <wp:effectExtent l="0" t="0" r="9525" b="952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58125" cy="1133475"/>
                      </a:xfrm>
                      <a:prstGeom prst="rect">
                        <a:avLst/>
                      </a:prstGeom>
                      <a:solidFill>
                        <a:srgbClr val="5EAEA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5F8E" w:rsidRPr="0012508E" w:rsidRDefault="0014432C" w:rsidP="00675F8E">
                          <w:pPr>
                            <w:jc w:val="center"/>
                            <w:rPr>
                              <w:rFonts w:ascii="Calibri" w:hAnsi="Calibri"/>
                              <w:color w:val="000099"/>
                              <w:sz w:val="22"/>
                              <w:szCs w:val="22"/>
                              <w:lang w:val="it-IT"/>
                            </w:rPr>
                          </w:pPr>
                        </w:p>
                        <w:p w:rsidR="00675F8E" w:rsidRPr="00806137" w:rsidRDefault="00F3470E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en-US"/>
                            </w:rPr>
                          </w:pPr>
                          <w:r w:rsidRPr="004924C4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en-US"/>
                            </w:rPr>
                            <w:t>Market Advisory Council</w:t>
                          </w:r>
                        </w:p>
                        <w:p w:rsidR="00675F8E" w:rsidRPr="00806137" w:rsidRDefault="00F3470E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  <w:t>Rue de la Science 10, 1000 Brussels, Belgium</w:t>
                          </w:r>
                        </w:p>
                        <w:p w:rsidR="00675F8E" w:rsidRPr="00806137" w:rsidRDefault="0014432C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hyperlink r:id="rId1" w:history="1">
                            <w:r w:rsidR="00F3470E" w:rsidRPr="00806137">
                              <w:rPr>
                                <w:rStyle w:val="Hyperlink"/>
                                <w:rFonts w:asciiTheme="minorHAnsi" w:hAnsiTheme="minorHAnsi" w:cstheme="minorHAnsi"/>
                                <w:sz w:val="20"/>
                                <w:lang w:val="fr-BE"/>
                              </w:rPr>
                              <w:t>secretary@marketac.eu</w:t>
                            </w:r>
                          </w:hyperlink>
                        </w:p>
                        <w:p w:rsidR="00675F8E" w:rsidRPr="00806137" w:rsidRDefault="00F3470E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  <w:t>T: +32(0)2 230 30 70</w:t>
                          </w:r>
                        </w:p>
                        <w:p w:rsidR="00675F8E" w:rsidRPr="00806137" w:rsidRDefault="00F3470E" w:rsidP="00675F8E">
                          <w:pPr>
                            <w:jc w:val="both"/>
                            <w:rPr>
                              <w:rFonts w:asciiTheme="minorHAnsi" w:hAnsiTheme="minorHAnsi" w:cstheme="minorHAnsi"/>
                              <w:color w:val="000080"/>
                              <w:szCs w:val="24"/>
                              <w:lang w:val="it-IT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color w:val="000080"/>
                              <w:szCs w:val="24"/>
                              <w:lang w:val="it-IT"/>
                            </w:rPr>
                            <w:t xml:space="preserve"> </w:t>
                          </w:r>
                        </w:p>
                        <w:p w:rsidR="00675F8E" w:rsidRPr="00FA70D1" w:rsidRDefault="0014432C" w:rsidP="00675F8E">
                          <w:pPr>
                            <w:rPr>
                              <w:lang w:val="it-I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6.5pt;margin-top:-43.7pt;width:618.75pt;height:8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" o:allowincell="f" fillcolor="#5eaea1" stroked="f">
              <v:textbox>
                <w:txbxContent>
                  <w:p w:rsidR="00675F8E" w:rsidRPr="0012508E" w:rsidRDefault="008A2CD7" w:rsidP="00675F8E">
                    <w:pPr>
                      <w:jc w:val="center"/>
                      <w:rPr>
                        <w:rFonts w:ascii="Calibri" w:hAnsi="Calibri"/>
                        <w:color w:val="000099"/>
                        <w:sz w:val="22"/>
                        <w:szCs w:val="22"/>
                        <w:lang w:val="it-IT"/>
                      </w:rPr>
                    </w:pPr>
                  </w:p>
                  <w:p w:rsidR="00675F8E" w:rsidRPr="00806137" w:rsidRDefault="00F3470E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en-US"/>
                      </w:rPr>
                    </w:pPr>
                    <w:r w:rsidRPr="004924C4">
                      <w:rPr>
                        <w:rFonts w:asciiTheme="minorHAnsi" w:hAnsiTheme="minorHAnsi" w:cstheme="minorHAnsi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806137">
                      <w:rPr>
                        <w:rFonts w:asciiTheme="minorHAnsi" w:hAnsiTheme="minorHAnsi" w:cstheme="minorHAnsi"/>
                        <w:sz w:val="20"/>
                        <w:lang w:val="en-US"/>
                      </w:rPr>
                      <w:t>Market Advisory Council</w:t>
                    </w:r>
                  </w:p>
                  <w:p w:rsidR="00675F8E" w:rsidRPr="00806137" w:rsidRDefault="00F3470E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r w:rsidRPr="00806137"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  <w:t>Rue de la Science 10, 1000 Brussels, Belgium</w:t>
                    </w:r>
                  </w:p>
                  <w:p w:rsidR="00675F8E" w:rsidRPr="00806137" w:rsidRDefault="008A2CD7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hyperlink r:id="rId2" w:history="1">
                      <w:r w:rsidR="00F3470E" w:rsidRPr="00806137">
                        <w:rPr>
                          <w:rStyle w:val="Hyperlink"/>
                          <w:rFonts w:asciiTheme="minorHAnsi" w:hAnsiTheme="minorHAnsi" w:cstheme="minorHAnsi"/>
                          <w:sz w:val="20"/>
                          <w:lang w:val="fr-BE"/>
                        </w:rPr>
                        <w:t>secretary@marketac.eu</w:t>
                      </w:r>
                    </w:hyperlink>
                  </w:p>
                  <w:p w:rsidR="00675F8E" w:rsidRPr="00806137" w:rsidRDefault="00F3470E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r w:rsidRPr="00806137"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  <w:t>T: +32(0)2 230 30 70</w:t>
                    </w:r>
                  </w:p>
                  <w:p w:rsidR="00675F8E" w:rsidRPr="00806137" w:rsidRDefault="00F3470E" w:rsidP="00675F8E">
                    <w:pPr>
                      <w:jc w:val="both"/>
                      <w:rPr>
                        <w:rFonts w:asciiTheme="minorHAnsi" w:hAnsiTheme="minorHAnsi" w:cstheme="minorHAnsi"/>
                        <w:color w:val="000080"/>
                        <w:szCs w:val="24"/>
                        <w:lang w:val="it-IT"/>
                      </w:rPr>
                    </w:pPr>
                    <w:r w:rsidRPr="00806137">
                      <w:rPr>
                        <w:rFonts w:asciiTheme="minorHAnsi" w:hAnsiTheme="minorHAnsi" w:cstheme="minorHAnsi"/>
                        <w:color w:val="000080"/>
                        <w:szCs w:val="24"/>
                        <w:lang w:val="it-IT"/>
                      </w:rPr>
                      <w:t xml:space="preserve"> </w:t>
                    </w:r>
                  </w:p>
                  <w:p w:rsidR="00675F8E" w:rsidRPr="00FA70D1" w:rsidRDefault="008A2CD7" w:rsidP="00675F8E">
                    <w:pPr>
                      <w:rPr>
                        <w:lang w:val="it-I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1443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6DD" w:rsidRDefault="00045FEC">
      <w:r>
        <w:separator/>
      </w:r>
    </w:p>
  </w:footnote>
  <w:footnote w:type="continuationSeparator" w:id="0">
    <w:p w:rsidR="00C406DD" w:rsidRDefault="00045F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1443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198" w:rsidRDefault="0014432C" w:rsidP="00AD5B8B">
    <w:pPr>
      <w:pStyle w:val="Header"/>
      <w:jc w:val="center"/>
    </w:pPr>
    <w:sdt>
      <w:sdtPr>
        <w:id w:val="-1384095273"/>
        <w:docPartObj>
          <w:docPartGallery w:val="Watermarks"/>
          <w:docPartUnique/>
        </w:docPartObj>
      </w:sdtPr>
      <w:sdtEndPr/>
      <w:sdtContent>
        <w:r>
          <w:rPr>
            <w:noProof/>
            <w:lang w:val="en-US"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F3470E">
      <w:rPr>
        <w:noProof/>
      </w:rPr>
      <w:drawing>
        <wp:inline distT="0" distB="0" distL="0" distR="0" wp14:anchorId="28554545" wp14:editId="6A4F22CF">
          <wp:extent cx="1737536" cy="1123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a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05" cy="11265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5B8B" w:rsidRDefault="0014432C" w:rsidP="00AD5B8B">
    <w:pPr>
      <w:pStyle w:val="Header"/>
      <w:jc w:val="center"/>
    </w:pPr>
  </w:p>
  <w:p w:rsidR="00AD5B8B" w:rsidRDefault="0014432C" w:rsidP="00AD5B8B">
    <w:pPr>
      <w:pStyle w:val="Header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1443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24DC0"/>
    <w:multiLevelType w:val="multilevel"/>
    <w:tmpl w:val="04582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2D7C14"/>
    <w:multiLevelType w:val="hybridMultilevel"/>
    <w:tmpl w:val="71B00C0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6FF96766"/>
    <w:multiLevelType w:val="hybridMultilevel"/>
    <w:tmpl w:val="EBF47D9A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74041547"/>
    <w:multiLevelType w:val="hybridMultilevel"/>
    <w:tmpl w:val="620854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4B5111D"/>
    <w:multiLevelType w:val="hybridMultilevel"/>
    <w:tmpl w:val="8ACC2C6E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56A3F64"/>
    <w:multiLevelType w:val="hybridMultilevel"/>
    <w:tmpl w:val="4546179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06D"/>
    <w:rsid w:val="00045FEC"/>
    <w:rsid w:val="000E6DE0"/>
    <w:rsid w:val="000F1267"/>
    <w:rsid w:val="0014432C"/>
    <w:rsid w:val="00301743"/>
    <w:rsid w:val="00595364"/>
    <w:rsid w:val="005B5D7C"/>
    <w:rsid w:val="008A2CD7"/>
    <w:rsid w:val="008B406D"/>
    <w:rsid w:val="009B1933"/>
    <w:rsid w:val="009D702F"/>
    <w:rsid w:val="00A110F7"/>
    <w:rsid w:val="00C406DD"/>
    <w:rsid w:val="00F34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06D"/>
    <w:pPr>
      <w:widowControl w:val="0"/>
      <w:suppressAutoHyphens/>
      <w:autoSpaceDN w:val="0"/>
      <w:spacing w:after="0" w:line="240" w:lineRule="auto"/>
      <w:textAlignment w:val="baseline"/>
    </w:pPr>
    <w:rPr>
      <w:rFonts w:ascii="Cambria" w:eastAsia="SimSun" w:hAnsi="Cambria" w:cs="F"/>
      <w:color w:val="112845"/>
      <w:kern w:val="3"/>
      <w:sz w:val="20"/>
      <w:szCs w:val="20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8B406D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color w:val="00000A"/>
      <w:kern w:val="3"/>
      <w:lang w:eastAsia="en-GB"/>
    </w:rPr>
  </w:style>
  <w:style w:type="paragraph" w:styleId="ListParagraph">
    <w:name w:val="List Paragraph"/>
    <w:aliases w:val="LINKS"/>
    <w:basedOn w:val="Standard"/>
    <w:uiPriority w:val="34"/>
    <w:qFormat/>
    <w:rsid w:val="008B406D"/>
    <w:pPr>
      <w:ind w:left="720"/>
      <w:jc w:val="both"/>
    </w:pPr>
    <w:rPr>
      <w:rFonts w:cs="F"/>
      <w:color w:val="112845"/>
      <w:sz w:val="24"/>
      <w:szCs w:val="20"/>
      <w:lang w:eastAsia="en-US"/>
    </w:rPr>
  </w:style>
  <w:style w:type="paragraph" w:styleId="Header">
    <w:name w:val="header"/>
    <w:basedOn w:val="Standard"/>
    <w:link w:val="Head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paragraph" w:styleId="Footer">
    <w:name w:val="footer"/>
    <w:basedOn w:val="Standard"/>
    <w:link w:val="Foot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character" w:styleId="Hyperlink">
    <w:name w:val="Hyperlink"/>
    <w:basedOn w:val="DefaultParagraphFont"/>
    <w:uiPriority w:val="99"/>
    <w:unhideWhenUsed/>
    <w:rsid w:val="008B406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0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06D"/>
    <w:rPr>
      <w:rFonts w:ascii="Tahoma" w:eastAsia="SimSun" w:hAnsi="Tahoma" w:cs="Tahoma"/>
      <w:color w:val="112845"/>
      <w:kern w:val="3"/>
      <w:sz w:val="16"/>
      <w:szCs w:val="16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06D"/>
    <w:pPr>
      <w:widowControl w:val="0"/>
      <w:suppressAutoHyphens/>
      <w:autoSpaceDN w:val="0"/>
      <w:spacing w:after="0" w:line="240" w:lineRule="auto"/>
      <w:textAlignment w:val="baseline"/>
    </w:pPr>
    <w:rPr>
      <w:rFonts w:ascii="Cambria" w:eastAsia="SimSun" w:hAnsi="Cambria" w:cs="F"/>
      <w:color w:val="112845"/>
      <w:kern w:val="3"/>
      <w:sz w:val="20"/>
      <w:szCs w:val="20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8B406D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color w:val="00000A"/>
      <w:kern w:val="3"/>
      <w:lang w:eastAsia="en-GB"/>
    </w:rPr>
  </w:style>
  <w:style w:type="paragraph" w:styleId="ListParagraph">
    <w:name w:val="List Paragraph"/>
    <w:aliases w:val="LINKS"/>
    <w:basedOn w:val="Standard"/>
    <w:uiPriority w:val="34"/>
    <w:qFormat/>
    <w:rsid w:val="008B406D"/>
    <w:pPr>
      <w:ind w:left="720"/>
      <w:jc w:val="both"/>
    </w:pPr>
    <w:rPr>
      <w:rFonts w:cs="F"/>
      <w:color w:val="112845"/>
      <w:sz w:val="24"/>
      <w:szCs w:val="20"/>
      <w:lang w:eastAsia="en-US"/>
    </w:rPr>
  </w:style>
  <w:style w:type="paragraph" w:styleId="Header">
    <w:name w:val="header"/>
    <w:basedOn w:val="Standard"/>
    <w:link w:val="Head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paragraph" w:styleId="Footer">
    <w:name w:val="footer"/>
    <w:basedOn w:val="Standard"/>
    <w:link w:val="Foot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character" w:styleId="Hyperlink">
    <w:name w:val="Hyperlink"/>
    <w:basedOn w:val="DefaultParagraphFont"/>
    <w:uiPriority w:val="99"/>
    <w:unhideWhenUsed/>
    <w:rsid w:val="008B406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0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06D"/>
    <w:rPr>
      <w:rFonts w:ascii="Tahoma" w:eastAsia="SimSun" w:hAnsi="Tahoma" w:cs="Tahoma"/>
      <w:color w:val="112845"/>
      <w:kern w:val="3"/>
      <w:sz w:val="16"/>
      <w:szCs w:val="1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5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y@marketac.eu" TargetMode="External"/><Relationship Id="rId1" Type="http://schemas.openxmlformats.org/officeDocument/2006/relationships/hyperlink" Target="mailto:secretary@marketac.e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MAC</cp:lastModifiedBy>
  <cp:revision>4</cp:revision>
  <dcterms:created xsi:type="dcterms:W3CDTF">2018-04-12T07:25:00Z</dcterms:created>
  <dcterms:modified xsi:type="dcterms:W3CDTF">2018-04-16T08:06:00Z</dcterms:modified>
</cp:coreProperties>
</file>