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4D7E67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EXECUTIVE COMMITTEE</w:t>
      </w:r>
    </w:p>
    <w:p w:rsidR="008B406D" w:rsidRPr="007644B8" w:rsidRDefault="004D7E67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Wednesday 23</w:t>
      </w:r>
      <w:r w:rsidR="002A06A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4D7E67" w:rsidRDefault="00293126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  <w:r w:rsidR="00492AEF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 w:rsidR="00203C33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00</w:t>
      </w:r>
      <w:r w:rsidR="008B406D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-1</w:t>
      </w:r>
      <w:r w:rsid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8B406D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 w:rsidR="00203C33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3</w:t>
      </w:r>
      <w:r w:rsidR="008B406D"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</w:p>
    <w:p w:rsidR="008B406D" w:rsidRPr="004D7E67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4D7E67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8B406D" w:rsidRPr="004D7E67" w:rsidRDefault="008B406D" w:rsidP="008B406D">
      <w:pPr>
        <w:pStyle w:val="Standard"/>
        <w:ind w:left="720"/>
        <w:rPr>
          <w:color w:val="595959" w:themeColor="text1" w:themeTint="A6"/>
        </w:rPr>
      </w:pPr>
    </w:p>
    <w:p w:rsidR="008B406D" w:rsidRPr="004D7E67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4D7E6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02166F">
        <w:rPr>
          <w:b/>
          <w:bCs/>
          <w:color w:val="595959" w:themeColor="text1" w:themeTint="A6"/>
          <w:sz w:val="24"/>
          <w:szCs w:val="24"/>
        </w:rPr>
        <w:t>:</w:t>
      </w:r>
      <w:r w:rsidR="00203C33">
        <w:rPr>
          <w:b/>
          <w:bCs/>
          <w:color w:val="595959" w:themeColor="text1" w:themeTint="A6"/>
          <w:sz w:val="24"/>
          <w:szCs w:val="24"/>
        </w:rPr>
        <w:t>00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4D7E67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</w:t>
      </w:r>
      <w:r w:rsidR="00203C33">
        <w:rPr>
          <w:b/>
          <w:bCs/>
          <w:color w:val="595959" w:themeColor="text1" w:themeTint="A6"/>
          <w:sz w:val="24"/>
          <w:szCs w:val="24"/>
        </w:rPr>
        <w:t>:10</w:t>
      </w:r>
      <w:r w:rsidR="00A110F7">
        <w:rPr>
          <w:b/>
          <w:bCs/>
          <w:color w:val="595959" w:themeColor="text1" w:themeTint="A6"/>
          <w:sz w:val="24"/>
          <w:szCs w:val="24"/>
        </w:rPr>
        <w:t xml:space="preserve"> Adoption minutes last meeting (</w:t>
      </w:r>
      <w:r w:rsidR="00293126">
        <w:rPr>
          <w:b/>
          <w:bCs/>
          <w:color w:val="595959" w:themeColor="text1" w:themeTint="A6"/>
          <w:sz w:val="24"/>
          <w:szCs w:val="24"/>
        </w:rPr>
        <w:t>18.10.17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9743AC" w:rsidRPr="00FB5FE9" w:rsidRDefault="00203C33" w:rsidP="00293126">
      <w:pPr>
        <w:pStyle w:val="Standard"/>
        <w:ind w:left="720"/>
        <w:jc w:val="both"/>
        <w:rPr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4D7E67">
        <w:rPr>
          <w:b/>
          <w:bCs/>
          <w:color w:val="595959" w:themeColor="text1" w:themeTint="A6"/>
          <w:sz w:val="24"/>
          <w:szCs w:val="24"/>
        </w:rPr>
        <w:t>0</w:t>
      </w:r>
      <w:r>
        <w:rPr>
          <w:b/>
          <w:bCs/>
          <w:color w:val="595959" w:themeColor="text1" w:themeTint="A6"/>
          <w:sz w:val="24"/>
          <w:szCs w:val="24"/>
        </w:rPr>
        <w:t>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293126">
        <w:rPr>
          <w:b/>
          <w:bCs/>
          <w:color w:val="595959" w:themeColor="text1" w:themeTint="A6"/>
          <w:sz w:val="24"/>
          <w:szCs w:val="24"/>
        </w:rPr>
        <w:t>Procedure of adoption of MAC advices</w:t>
      </w:r>
    </w:p>
    <w:p w:rsidR="00A110F7" w:rsidRPr="004D7E6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C103A" w:rsidRDefault="004D7E67" w:rsidP="005C103A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11</w:t>
      </w:r>
      <w:r w:rsidR="005C103A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 w:rsidR="005C103A">
        <w:rPr>
          <w:b/>
          <w:bCs/>
          <w:color w:val="595959" w:themeColor="text1" w:themeTint="A6"/>
          <w:sz w:val="24"/>
          <w:szCs w:val="24"/>
          <w:lang w:val="en-IE"/>
        </w:rPr>
        <w:t>0 Update meeting with Commission on MAC performance</w:t>
      </w:r>
    </w:p>
    <w:p w:rsidR="005C103A" w:rsidRDefault="005C103A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9743AC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4D7E67"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293126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203C33">
        <w:rPr>
          <w:b/>
          <w:bCs/>
          <w:color w:val="595959" w:themeColor="text1" w:themeTint="A6"/>
          <w:sz w:val="24"/>
          <w:szCs w:val="24"/>
          <w:lang w:val="en-IE"/>
        </w:rPr>
        <w:t>15</w:t>
      </w:r>
      <w:r w:rsidR="008D75D1">
        <w:rPr>
          <w:b/>
          <w:bCs/>
          <w:color w:val="595959" w:themeColor="text1" w:themeTint="A6"/>
          <w:sz w:val="24"/>
          <w:szCs w:val="24"/>
          <w:lang w:val="en-IE"/>
        </w:rPr>
        <w:t xml:space="preserve">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4D7E67"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5C103A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203C33">
        <w:rPr>
          <w:b/>
          <w:bCs/>
          <w:color w:val="595959" w:themeColor="text1" w:themeTint="A6"/>
          <w:sz w:val="24"/>
          <w:szCs w:val="24"/>
          <w:lang w:val="en-IE"/>
        </w:rPr>
        <w:t>3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0 </w:t>
      </w:r>
      <w:r w:rsidR="009743AC">
        <w:rPr>
          <w:b/>
          <w:bCs/>
          <w:color w:val="595959" w:themeColor="text1" w:themeTint="A6"/>
          <w:sz w:val="24"/>
          <w:szCs w:val="24"/>
          <w:lang w:val="en-IE"/>
        </w:rPr>
        <w:t>End of the meeting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Pr="00293126" w:rsidRDefault="000F1267">
      <w:pPr>
        <w:rPr>
          <w:lang w:val="en-GB"/>
        </w:rPr>
      </w:pPr>
      <w:bookmarkStart w:id="0" w:name="_GoBack"/>
      <w:bookmarkEnd w:id="0"/>
    </w:p>
    <w:sectPr w:rsidR="000F1267" w:rsidRPr="00293126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9A" w:rsidRDefault="00203C33">
      <w:r>
        <w:separator/>
      </w:r>
    </w:p>
  </w:endnote>
  <w:endnote w:type="continuationSeparator" w:id="0">
    <w:p w:rsidR="000B5E9A" w:rsidRDefault="0020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D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5C103A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4D7E67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4D7E67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5C103A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5C103A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5C103A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4D7E67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5C103A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5C103A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 xml:space="preserve">T: +32(0)2 230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30 70</w:t>
                    </w:r>
                  </w:p>
                  <w:p w:rsidR="00675F8E" w:rsidRPr="00806137" w:rsidRDefault="005C103A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5C103A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D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9A" w:rsidRDefault="00203C33">
      <w:r>
        <w:separator/>
      </w:r>
    </w:p>
  </w:footnote>
  <w:footnote w:type="continuationSeparator" w:id="0">
    <w:p w:rsidR="000B5E9A" w:rsidRDefault="0020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D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4D7E67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103A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4D7E67" w:rsidP="00AD5B8B">
    <w:pPr>
      <w:pStyle w:val="Header"/>
      <w:jc w:val="center"/>
    </w:pPr>
  </w:p>
  <w:p w:rsidR="00AD5B8B" w:rsidRDefault="004D7E67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4D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E9"/>
    <w:multiLevelType w:val="hybridMultilevel"/>
    <w:tmpl w:val="E17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2166F"/>
    <w:rsid w:val="000B5E9A"/>
    <w:rsid w:val="000D5C03"/>
    <w:rsid w:val="000E6DE0"/>
    <w:rsid w:val="000F1267"/>
    <w:rsid w:val="00203C33"/>
    <w:rsid w:val="00293126"/>
    <w:rsid w:val="002A06AF"/>
    <w:rsid w:val="003F482D"/>
    <w:rsid w:val="00492AEF"/>
    <w:rsid w:val="004D7E67"/>
    <w:rsid w:val="005C103A"/>
    <w:rsid w:val="00601C5B"/>
    <w:rsid w:val="0075323E"/>
    <w:rsid w:val="007817EC"/>
    <w:rsid w:val="008B406D"/>
    <w:rsid w:val="008D75D1"/>
    <w:rsid w:val="009250A3"/>
    <w:rsid w:val="009520BD"/>
    <w:rsid w:val="009743AC"/>
    <w:rsid w:val="00A110F7"/>
    <w:rsid w:val="00F3470E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6</cp:revision>
  <dcterms:created xsi:type="dcterms:W3CDTF">2018-04-03T11:57:00Z</dcterms:created>
  <dcterms:modified xsi:type="dcterms:W3CDTF">2018-04-11T07:57:00Z</dcterms:modified>
</cp:coreProperties>
</file>